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17" w:type="dxa"/>
        <w:tblLook w:val="04A0" w:firstRow="1" w:lastRow="0" w:firstColumn="1" w:lastColumn="0" w:noHBand="0" w:noVBand="1"/>
      </w:tblPr>
      <w:tblGrid>
        <w:gridCol w:w="4229"/>
        <w:gridCol w:w="1583"/>
        <w:gridCol w:w="2401"/>
        <w:gridCol w:w="1876"/>
        <w:gridCol w:w="2156"/>
        <w:gridCol w:w="1476"/>
        <w:gridCol w:w="1396"/>
      </w:tblGrid>
      <w:tr w:rsidR="001F0944" w:rsidRPr="001F0944" w14:paraId="3FC27EDA" w14:textId="77777777" w:rsidTr="001F0944">
        <w:trPr>
          <w:trHeight w:val="312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8F42" w14:textId="77777777" w:rsidR="001F0944" w:rsidRPr="001F0944" w:rsidRDefault="001F0944" w:rsidP="001F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1F09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PRICE OF RECOVERABLE VALUE (RV) IN CANE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B948" w14:textId="77777777" w:rsidR="001F0944" w:rsidRPr="001F0944" w:rsidRDefault="001F0944" w:rsidP="001F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E4FB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6B9E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5EBE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90C4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1F0944" w:rsidRPr="001F0944" w14:paraId="337D27D7" w14:textId="77777777" w:rsidTr="001F0944">
        <w:trPr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4E42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0461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E53D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37F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5CEA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4551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F2C5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1F0944" w:rsidRPr="001F0944" w14:paraId="005B8968" w14:textId="77777777" w:rsidTr="001F0944">
        <w:trPr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E2664" w14:textId="27AC8AC0" w:rsidR="001F0944" w:rsidRPr="001F0944" w:rsidRDefault="001F0944" w:rsidP="001F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</w:pPr>
            <w:r w:rsidRPr="001F09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 xml:space="preserve">RV PRICE FOR JUNE - </w:t>
            </w:r>
            <w:r w:rsidRPr="001F0944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  <w:t>2022/2023</w:t>
            </w:r>
            <w:r w:rsidRPr="001F09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 xml:space="preserve"> SEASON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A884" w14:textId="77777777" w:rsidR="001F0944" w:rsidRPr="001F0944" w:rsidRDefault="001F0944" w:rsidP="001F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8FCB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2F4C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3434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6E35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AD63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1F0944" w:rsidRPr="001F0944" w14:paraId="7440FA65" w14:textId="77777777" w:rsidTr="001F0944">
        <w:trPr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1779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5BBE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67A1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8300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65FA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EC88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E689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1F0944" w:rsidRPr="001F0944" w14:paraId="66B66AC3" w14:textId="77777777" w:rsidTr="001F0944">
        <w:trPr>
          <w:trHeight w:val="312"/>
        </w:trPr>
        <w:tc>
          <w:tcPr>
            <w:tcW w:w="15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F2B8" w14:textId="77777777" w:rsidR="001F0944" w:rsidRPr="001F0944" w:rsidRDefault="001F0944" w:rsidP="001F09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1F0944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The Sugar Association has declared the</w:t>
            </w:r>
            <w:r w:rsidRPr="001F0944">
              <w:rPr>
                <w:rFonts w:ascii="Calibri" w:eastAsia="Times New Roman" w:hAnsi="Calibri" w:cs="Calibri"/>
                <w:color w:val="00B0F0"/>
                <w:sz w:val="24"/>
                <w:szCs w:val="24"/>
                <w:lang w:eastAsia="en-ZA"/>
              </w:rPr>
              <w:t xml:space="preserve"> </w:t>
            </w:r>
            <w:r w:rsidRPr="001F0944"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eastAsia="en-ZA"/>
              </w:rPr>
              <w:t>JULY 2022</w:t>
            </w:r>
            <w:r w:rsidRPr="001F0944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 xml:space="preserve"> RV price for cane deliveries in the </w:t>
            </w:r>
            <w:r w:rsidRPr="001F0944"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eastAsia="en-ZA"/>
              </w:rPr>
              <w:t xml:space="preserve">2022/2023 </w:t>
            </w:r>
            <w:r w:rsidRPr="001F0944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 xml:space="preserve">season up to the end of </w:t>
            </w:r>
            <w:r w:rsidRPr="001F0944"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eastAsia="en-ZA"/>
              </w:rPr>
              <w:t>JUNE 2022</w:t>
            </w:r>
            <w:r w:rsidRPr="001F0944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 xml:space="preserve"> as follows:</w:t>
            </w:r>
          </w:p>
        </w:tc>
      </w:tr>
      <w:tr w:rsidR="001F0944" w:rsidRPr="001F0944" w14:paraId="10CEB51D" w14:textId="77777777" w:rsidTr="001F0944">
        <w:trPr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A6A8" w14:textId="77777777" w:rsidR="001F0944" w:rsidRPr="001F0944" w:rsidRDefault="001F0944" w:rsidP="001F09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89D9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0566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0367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6F17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BC0A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C10D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1F0944" w:rsidRPr="001F0944" w14:paraId="76D5A16F" w14:textId="77777777" w:rsidTr="001F0944">
        <w:trPr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E583" w14:textId="77777777" w:rsidR="001F0944" w:rsidRPr="001F0944" w:rsidRDefault="001F0944" w:rsidP="001F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1F09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RV PRICE: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B379" w14:textId="77777777" w:rsidR="001F0944" w:rsidRPr="001F0944" w:rsidRDefault="001F0944" w:rsidP="001F0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1F09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R 5 837,58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FD7B" w14:textId="77777777" w:rsidR="001F0944" w:rsidRPr="001F0944" w:rsidRDefault="001F0944" w:rsidP="001F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1F09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per ton of RV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06F6" w14:textId="77777777" w:rsidR="001F0944" w:rsidRPr="001F0944" w:rsidRDefault="001F0944" w:rsidP="001F09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FCCF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6B56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AFCA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1F0944" w:rsidRPr="001F0944" w14:paraId="2A6A3399" w14:textId="77777777" w:rsidTr="001F0944">
        <w:trPr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2358" w14:textId="77777777" w:rsidR="001F0944" w:rsidRPr="001F0944" w:rsidRDefault="001F0944" w:rsidP="001F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1F0944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"d" factor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E946" w14:textId="77777777" w:rsidR="001F0944" w:rsidRPr="001F0944" w:rsidRDefault="001F0944" w:rsidP="001F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1F0944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0,469088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D11C" w14:textId="77777777" w:rsidR="001F0944" w:rsidRPr="001F0944" w:rsidRDefault="001F0944" w:rsidP="001F0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FF3B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5D6B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8366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BC5D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1F0944" w:rsidRPr="001F0944" w14:paraId="12CB4D0E" w14:textId="77777777" w:rsidTr="001F0944">
        <w:trPr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3911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1BC5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F8D6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D9EC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04B4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62A8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84D9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1F0944" w:rsidRPr="001F0944" w14:paraId="1767F95A" w14:textId="77777777" w:rsidTr="001F0944">
        <w:trPr>
          <w:trHeight w:val="312"/>
        </w:trPr>
        <w:tc>
          <w:tcPr>
            <w:tcW w:w="8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CBDC" w14:textId="480D3DE5" w:rsidR="001F0944" w:rsidRPr="001F0944" w:rsidRDefault="001F0944" w:rsidP="001F09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1F0944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The price is based on a crop of</w:t>
            </w:r>
            <w:r w:rsidRPr="001F0944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  <w:t xml:space="preserve"> </w:t>
            </w:r>
            <w:r w:rsidRPr="001F0944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  <w:t>18 566 295</w:t>
            </w:r>
            <w:r w:rsidRPr="001F0944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  <w:t xml:space="preserve"> </w:t>
            </w:r>
            <w:r w:rsidRPr="001F0944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 xml:space="preserve">tons of cane which converts to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6C1E" w14:textId="77777777" w:rsidR="001F0944" w:rsidRPr="001F0944" w:rsidRDefault="001F0944" w:rsidP="001F09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B9C0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E886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1421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1F0944" w:rsidRPr="001F0944" w14:paraId="1AAB2414" w14:textId="77777777" w:rsidTr="001F0944">
        <w:trPr>
          <w:trHeight w:val="312"/>
        </w:trPr>
        <w:tc>
          <w:tcPr>
            <w:tcW w:w="12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B07D" w14:textId="77777777" w:rsidR="001F0944" w:rsidRPr="001F0944" w:rsidRDefault="001F0944" w:rsidP="001F094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</w:pPr>
            <w:r w:rsidRPr="001F0944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  <w:t>2 001 831</w:t>
            </w:r>
            <w:r w:rsidRPr="001F0944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  <w:t xml:space="preserve"> </w:t>
            </w:r>
            <w:r w:rsidRPr="001F0944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tons of sugar at a cane to sugar ratio of</w:t>
            </w:r>
            <w:r w:rsidRPr="001F0944"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eastAsia="en-ZA"/>
              </w:rPr>
              <w:t xml:space="preserve"> 9,27</w:t>
            </w:r>
            <w:r w:rsidRPr="001F0944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  <w:t xml:space="preserve">. </w:t>
            </w:r>
            <w:r w:rsidRPr="001F0944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The average recoverable value (RV) content is</w:t>
            </w:r>
            <w:r w:rsidRPr="001F0944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  <w:t xml:space="preserve"> </w:t>
            </w:r>
            <w:r w:rsidRPr="001F0944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  <w:t>11,63%</w:t>
            </w:r>
            <w:r w:rsidRPr="001F0944"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  <w:t>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6721" w14:textId="77777777" w:rsidR="001F0944" w:rsidRPr="001F0944" w:rsidRDefault="001F0944" w:rsidP="001F094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2DE9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1F0944" w:rsidRPr="001F0944" w14:paraId="3893ED9E" w14:textId="77777777" w:rsidTr="001F0944">
        <w:trPr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E457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A59C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40DD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4D68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5092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B6F3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4DD0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1F0944" w:rsidRPr="001F0944" w14:paraId="7B4A987C" w14:textId="77777777" w:rsidTr="001F0944">
        <w:trPr>
          <w:trHeight w:val="312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A410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AF3C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7E32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FF22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9352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6DB4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8615" w14:textId="77777777" w:rsidR="001F0944" w:rsidRPr="001F0944" w:rsidRDefault="001F0944" w:rsidP="001F0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72454022" w14:textId="77777777" w:rsidR="00B424E8" w:rsidRPr="009C610D" w:rsidRDefault="00B424E8">
      <w:pPr>
        <w:rPr>
          <w:rFonts w:cstheme="minorHAnsi"/>
          <w:sz w:val="24"/>
          <w:szCs w:val="24"/>
        </w:rPr>
      </w:pPr>
    </w:p>
    <w:sectPr w:rsidR="00B424E8" w:rsidRPr="009C610D" w:rsidSect="00630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57"/>
    <w:rsid w:val="000316B0"/>
    <w:rsid w:val="001F0944"/>
    <w:rsid w:val="002D18BC"/>
    <w:rsid w:val="0036365E"/>
    <w:rsid w:val="0037494D"/>
    <w:rsid w:val="003B31D6"/>
    <w:rsid w:val="003D55ED"/>
    <w:rsid w:val="00413064"/>
    <w:rsid w:val="005822D7"/>
    <w:rsid w:val="00630957"/>
    <w:rsid w:val="007062E3"/>
    <w:rsid w:val="0071498D"/>
    <w:rsid w:val="00787203"/>
    <w:rsid w:val="00790E82"/>
    <w:rsid w:val="009C610D"/>
    <w:rsid w:val="00B4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B41F6"/>
  <w15:chartTrackingRefBased/>
  <w15:docId w15:val="{AB9A19E7-138A-48FE-B5E8-E8B7CB4B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3</cp:revision>
  <dcterms:created xsi:type="dcterms:W3CDTF">2022-07-20T18:10:00Z</dcterms:created>
  <dcterms:modified xsi:type="dcterms:W3CDTF">2022-07-20T20:38:00Z</dcterms:modified>
</cp:coreProperties>
</file>